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6154" w:rsidRDefault="00761CDA" w:rsidP="0023014F">
      <w:pPr>
        <w:pStyle w:val="berschrift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D6397A" wp14:editId="6F67A315">
                <wp:simplePos x="0" y="0"/>
                <wp:positionH relativeFrom="column">
                  <wp:posOffset>4138930</wp:posOffset>
                </wp:positionH>
                <wp:positionV relativeFrom="paragraph">
                  <wp:posOffset>109855</wp:posOffset>
                </wp:positionV>
                <wp:extent cx="1933575" cy="16859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154" w:rsidRDefault="00F46154">
                            <w:pPr>
                              <w:pStyle w:val="berschrift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Freie</w:t>
                            </w:r>
                          </w:p>
                          <w:p w:rsidR="00F46154" w:rsidRDefault="00F4615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Hansestadt</w:t>
                            </w:r>
                          </w:p>
                          <w:p w:rsidR="00F46154" w:rsidRDefault="00F46154">
                            <w:pPr>
                              <w:pStyle w:val="berschrift2"/>
                            </w:pPr>
                            <w:r>
                              <w:t>Bremen</w:t>
                            </w:r>
                          </w:p>
                          <w:p w:rsidR="00F46154" w:rsidRDefault="00F4615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46154" w:rsidRDefault="00F4615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 (0421) 361 15971</w:t>
                            </w:r>
                          </w:p>
                          <w:p w:rsidR="00F46154" w:rsidRDefault="00F4615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 (0421) 361 15132</w:t>
                            </w:r>
                          </w:p>
                          <w:p w:rsidR="00F46154" w:rsidRDefault="00F4615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E-mail</w:t>
                            </w:r>
                          </w:p>
                          <w:p w:rsidR="00F46154" w:rsidRDefault="004C6071">
                            <w:pPr>
                              <w:rPr>
                                <w:sz w:val="18"/>
                              </w:rPr>
                            </w:pPr>
                            <w:hyperlink r:id="rId7" w:history="1">
                              <w:r w:rsidR="00687DA8" w:rsidRPr="00904FD6">
                                <w:rPr>
                                  <w:rStyle w:val="Hyperlink"/>
                                  <w:sz w:val="18"/>
                                </w:rPr>
                                <w:t>431@bildung.bremen.de</w:t>
                              </w:r>
                            </w:hyperlink>
                          </w:p>
                          <w:p w:rsidR="00687DA8" w:rsidRDefault="004C6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687DA8" w:rsidRPr="00904FD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www.roland-zu-bremen-oberschule.de</w:t>
                              </w:r>
                            </w:hyperlink>
                          </w:p>
                          <w:p w:rsidR="00F46154" w:rsidRDefault="00F4615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Bremen, </w:t>
                            </w:r>
                            <w:r w:rsidR="00B73A87">
                              <w:rPr>
                                <w:sz w:val="20"/>
                              </w:rPr>
                              <w:t>30</w:t>
                            </w:r>
                            <w:r w:rsidR="00C66199">
                              <w:rPr>
                                <w:sz w:val="20"/>
                              </w:rPr>
                              <w:t>.</w:t>
                            </w:r>
                            <w:r w:rsidR="003F18BD">
                              <w:rPr>
                                <w:sz w:val="20"/>
                              </w:rPr>
                              <w:t>0</w:t>
                            </w:r>
                            <w:r w:rsidR="00EE110F">
                              <w:rPr>
                                <w:sz w:val="20"/>
                              </w:rPr>
                              <w:t>8</w:t>
                            </w:r>
                            <w:r w:rsidR="00C66199">
                              <w:rPr>
                                <w:sz w:val="20"/>
                              </w:rPr>
                              <w:t>.20</w:t>
                            </w:r>
                            <w:r w:rsidR="00B73A87">
                              <w:rPr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63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9pt;margin-top:8.65pt;width:152.25pt;height:13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" stroked="f">
                <v:textbox>
                  <w:txbxContent>
                    <w:p w:rsidR="00F46154" w:rsidRDefault="00F46154">
                      <w:pPr>
                        <w:pStyle w:val="berschrift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Freie</w:t>
                      </w:r>
                    </w:p>
                    <w:p w:rsidR="00F46154" w:rsidRDefault="00F4615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Hansestadt</w:t>
                      </w:r>
                    </w:p>
                    <w:p w:rsidR="00F46154" w:rsidRDefault="00F46154">
                      <w:pPr>
                        <w:pStyle w:val="berschrift2"/>
                      </w:pPr>
                      <w:r>
                        <w:t>Bremen</w:t>
                      </w:r>
                    </w:p>
                    <w:p w:rsidR="00F46154" w:rsidRDefault="00F46154">
                      <w:pPr>
                        <w:rPr>
                          <w:b/>
                          <w:sz w:val="24"/>
                        </w:rPr>
                      </w:pPr>
                    </w:p>
                    <w:p w:rsidR="00F46154" w:rsidRDefault="00F4615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 (0421) 361 15971</w:t>
                      </w:r>
                    </w:p>
                    <w:p w:rsidR="00F46154" w:rsidRDefault="00F4615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 (0421) 361 15132</w:t>
                      </w:r>
                    </w:p>
                    <w:p w:rsidR="00F46154" w:rsidRDefault="00F4615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E-mail</w:t>
                      </w:r>
                    </w:p>
                    <w:p w:rsidR="00F46154" w:rsidRDefault="00AF12B6">
                      <w:pPr>
                        <w:rPr>
                          <w:sz w:val="18"/>
                        </w:rPr>
                      </w:pPr>
                      <w:hyperlink r:id="rId9" w:history="1">
                        <w:r w:rsidR="00687DA8" w:rsidRPr="00904FD6">
                          <w:rPr>
                            <w:rStyle w:val="Hyperlink"/>
                            <w:sz w:val="18"/>
                          </w:rPr>
                          <w:t>431@bildung.bremen.de</w:t>
                        </w:r>
                      </w:hyperlink>
                    </w:p>
                    <w:p w:rsidR="00687DA8" w:rsidRDefault="00AF12B6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687DA8" w:rsidRPr="00904FD6">
                          <w:rPr>
                            <w:rStyle w:val="Hyperlink"/>
                            <w:sz w:val="16"/>
                            <w:szCs w:val="16"/>
                          </w:rPr>
                          <w:t>www.roland-zu-bremen-oberschule.de</w:t>
                        </w:r>
                      </w:hyperlink>
                    </w:p>
                    <w:p w:rsidR="00F46154" w:rsidRDefault="00F4615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Bremen, </w:t>
                      </w:r>
                      <w:r w:rsidR="00B73A87">
                        <w:rPr>
                          <w:sz w:val="20"/>
                        </w:rPr>
                        <w:t>30</w:t>
                      </w:r>
                      <w:r w:rsidR="00C66199">
                        <w:rPr>
                          <w:sz w:val="20"/>
                        </w:rPr>
                        <w:t>.</w:t>
                      </w:r>
                      <w:r w:rsidR="003F18BD">
                        <w:rPr>
                          <w:sz w:val="20"/>
                        </w:rPr>
                        <w:t>0</w:t>
                      </w:r>
                      <w:r w:rsidR="00EE110F">
                        <w:rPr>
                          <w:sz w:val="20"/>
                        </w:rPr>
                        <w:t>8</w:t>
                      </w:r>
                      <w:r w:rsidR="00C66199">
                        <w:rPr>
                          <w:sz w:val="20"/>
                        </w:rPr>
                        <w:t>.20</w:t>
                      </w:r>
                      <w:r w:rsidR="00B73A87">
                        <w:rPr>
                          <w:sz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051FF1"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C83BE42" wp14:editId="4526D4D3">
            <wp:simplePos x="0" y="0"/>
            <wp:positionH relativeFrom="column">
              <wp:posOffset>-42545</wp:posOffset>
            </wp:positionH>
            <wp:positionV relativeFrom="paragraph">
              <wp:posOffset>-356870</wp:posOffset>
            </wp:positionV>
            <wp:extent cx="2447925" cy="742819"/>
            <wp:effectExtent l="0" t="0" r="0" b="635"/>
            <wp:wrapNone/>
            <wp:docPr id="13" name="Bild 13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53" cy="7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154" w:rsidRDefault="00F46154">
      <w:pPr>
        <w:rPr>
          <w:sz w:val="20"/>
        </w:rPr>
      </w:pPr>
    </w:p>
    <w:p w:rsidR="0023014F" w:rsidRDefault="0023014F">
      <w:pPr>
        <w:pStyle w:val="AbsenderimKuvertfenster"/>
      </w:pPr>
    </w:p>
    <w:p w:rsidR="0023014F" w:rsidRDefault="0023014F">
      <w:pPr>
        <w:pStyle w:val="AbsenderimKuvertfenster"/>
        <w:rPr>
          <w:sz w:val="18"/>
          <w:szCs w:val="18"/>
        </w:rPr>
      </w:pPr>
    </w:p>
    <w:p w:rsidR="00F46154" w:rsidRDefault="0023014F">
      <w:pPr>
        <w:pStyle w:val="AbsenderimKuvertfenster"/>
        <w:rPr>
          <w:sz w:val="18"/>
          <w:szCs w:val="18"/>
        </w:rPr>
      </w:pPr>
      <w:r>
        <w:rPr>
          <w:sz w:val="18"/>
          <w:szCs w:val="18"/>
        </w:rPr>
        <w:t xml:space="preserve">Roland zu Bremen Oberschule - </w:t>
      </w:r>
      <w:r w:rsidR="00F46154" w:rsidRPr="0023014F">
        <w:rPr>
          <w:sz w:val="18"/>
          <w:szCs w:val="18"/>
        </w:rPr>
        <w:fldChar w:fldCharType="begin"/>
      </w:r>
      <w:r w:rsidR="00F46154" w:rsidRPr="0023014F">
        <w:rPr>
          <w:sz w:val="18"/>
          <w:szCs w:val="18"/>
        </w:rPr>
        <w:instrText xml:space="preserve"> AUTOTEXTLIST </w:instrText>
      </w:r>
      <w:r w:rsidR="00F46154" w:rsidRPr="0023014F">
        <w:rPr>
          <w:sz w:val="18"/>
          <w:szCs w:val="18"/>
        </w:rPr>
        <w:fldChar w:fldCharType="separate"/>
      </w:r>
      <w:r w:rsidR="00F46154" w:rsidRPr="0023014F">
        <w:rPr>
          <w:sz w:val="18"/>
          <w:szCs w:val="18"/>
        </w:rPr>
        <w:t>Flämische Straße 9, 28259 Bremen</w:t>
      </w:r>
      <w:r w:rsidR="00F46154" w:rsidRPr="0023014F">
        <w:rPr>
          <w:sz w:val="18"/>
          <w:szCs w:val="18"/>
        </w:rPr>
        <w:fldChar w:fldCharType="end"/>
      </w:r>
    </w:p>
    <w:p w:rsidR="000E3B93" w:rsidRPr="0023014F" w:rsidRDefault="000E3B93">
      <w:pPr>
        <w:pStyle w:val="AbsenderimKuvertfenster"/>
        <w:rPr>
          <w:sz w:val="18"/>
          <w:szCs w:val="18"/>
        </w:rPr>
      </w:pPr>
      <w:r>
        <w:rPr>
          <w:sz w:val="18"/>
          <w:szCs w:val="18"/>
        </w:rPr>
        <w:t>Zentrum für unterstützende Pädagogik</w:t>
      </w:r>
    </w:p>
    <w:p w:rsidR="00F46154" w:rsidRDefault="00F46154" w:rsidP="00F143C0">
      <w:pPr>
        <w:pStyle w:val="Bezugszeichentext"/>
      </w:pPr>
      <w:r>
        <w:tab/>
      </w:r>
    </w:p>
    <w:p w:rsidR="00F46154" w:rsidRPr="00AF12B6" w:rsidRDefault="00C66199" w:rsidP="00F14AAB">
      <w:pPr>
        <w:spacing w:line="240" w:lineRule="exact"/>
        <w:rPr>
          <w:szCs w:val="22"/>
        </w:rPr>
      </w:pPr>
      <w:r w:rsidRPr="00AF12B6">
        <w:rPr>
          <w:szCs w:val="22"/>
        </w:rPr>
        <w:t xml:space="preserve">An die </w:t>
      </w:r>
    </w:p>
    <w:p w:rsidR="001941B2" w:rsidRPr="00AF12B6" w:rsidRDefault="001941B2" w:rsidP="00F14AAB">
      <w:pPr>
        <w:spacing w:line="240" w:lineRule="exact"/>
        <w:rPr>
          <w:szCs w:val="22"/>
        </w:rPr>
      </w:pPr>
    </w:p>
    <w:p w:rsidR="00C66199" w:rsidRPr="00AF12B6" w:rsidRDefault="00012774" w:rsidP="00F14AAB">
      <w:pPr>
        <w:spacing w:line="240" w:lineRule="exact"/>
        <w:rPr>
          <w:szCs w:val="22"/>
        </w:rPr>
      </w:pPr>
      <w:r w:rsidRPr="00AF12B6">
        <w:rPr>
          <w:szCs w:val="22"/>
        </w:rPr>
        <w:t>Eltern</w:t>
      </w:r>
      <w:r w:rsidR="001941B2" w:rsidRPr="00AF12B6">
        <w:rPr>
          <w:szCs w:val="22"/>
        </w:rPr>
        <w:t>/Schülerinnen und Schüler</w:t>
      </w:r>
    </w:p>
    <w:p w:rsidR="00EE110F" w:rsidRPr="00AF12B6" w:rsidRDefault="00EE110F" w:rsidP="00F14AAB">
      <w:pPr>
        <w:spacing w:line="240" w:lineRule="exact"/>
        <w:rPr>
          <w:szCs w:val="22"/>
        </w:rPr>
      </w:pPr>
    </w:p>
    <w:p w:rsidR="00EE110F" w:rsidRPr="00AF12B6" w:rsidRDefault="00EE110F" w:rsidP="00F14AAB">
      <w:pPr>
        <w:spacing w:line="240" w:lineRule="exact"/>
        <w:rPr>
          <w:szCs w:val="22"/>
        </w:rPr>
      </w:pPr>
      <w:r w:rsidRPr="00AF12B6">
        <w:rPr>
          <w:szCs w:val="22"/>
        </w:rPr>
        <w:t>der 5. Klassen</w:t>
      </w:r>
    </w:p>
    <w:p w:rsidR="001941B2" w:rsidRPr="00AF12B6" w:rsidRDefault="001941B2" w:rsidP="008C73A0">
      <w:pPr>
        <w:rPr>
          <w:szCs w:val="22"/>
        </w:rPr>
      </w:pPr>
    </w:p>
    <w:p w:rsidR="00C66199" w:rsidRPr="00AF12B6" w:rsidRDefault="00C66199" w:rsidP="008C73A0">
      <w:pPr>
        <w:rPr>
          <w:szCs w:val="22"/>
        </w:rPr>
      </w:pPr>
    </w:p>
    <w:p w:rsidR="001941B2" w:rsidRPr="00AF12B6" w:rsidRDefault="001941B2" w:rsidP="008C73A0">
      <w:pPr>
        <w:rPr>
          <w:szCs w:val="22"/>
        </w:rPr>
      </w:pPr>
    </w:p>
    <w:p w:rsidR="00C66199" w:rsidRPr="00AF12B6" w:rsidRDefault="00443908" w:rsidP="00F14AAB">
      <w:pPr>
        <w:rPr>
          <w:szCs w:val="22"/>
        </w:rPr>
      </w:pPr>
      <w:r w:rsidRPr="00AF12B6">
        <w:rPr>
          <w:szCs w:val="22"/>
        </w:rPr>
        <w:t>Liebe Eltern</w:t>
      </w:r>
      <w:r w:rsidR="00C66199" w:rsidRPr="00AF12B6">
        <w:rPr>
          <w:szCs w:val="22"/>
        </w:rPr>
        <w:t>,</w:t>
      </w:r>
    </w:p>
    <w:p w:rsidR="00844F35" w:rsidRPr="00AF12B6" w:rsidRDefault="00844F35" w:rsidP="00F14AAB">
      <w:pPr>
        <w:rPr>
          <w:szCs w:val="22"/>
        </w:rPr>
      </w:pPr>
      <w:r w:rsidRPr="00AF12B6">
        <w:rPr>
          <w:szCs w:val="22"/>
        </w:rPr>
        <w:t>Liebe Schülerinnen und Schüler</w:t>
      </w:r>
      <w:r w:rsidR="001F4716" w:rsidRPr="00AF12B6">
        <w:rPr>
          <w:szCs w:val="22"/>
        </w:rPr>
        <w:t>,</w:t>
      </w:r>
    </w:p>
    <w:p w:rsidR="00C66199" w:rsidRPr="00AF12B6" w:rsidRDefault="00C66199" w:rsidP="00F14AAB">
      <w:pPr>
        <w:rPr>
          <w:szCs w:val="22"/>
        </w:rPr>
      </w:pPr>
    </w:p>
    <w:p w:rsidR="00EE110F" w:rsidRPr="00AF12B6" w:rsidRDefault="00EE110F" w:rsidP="00F14AAB">
      <w:pPr>
        <w:jc w:val="both"/>
        <w:rPr>
          <w:szCs w:val="22"/>
        </w:rPr>
      </w:pPr>
      <w:r w:rsidRPr="00AF12B6">
        <w:rPr>
          <w:szCs w:val="22"/>
        </w:rPr>
        <w:t>wir heißen Ihr Kind bei uns an der Roland zu Bremen Oberschule</w:t>
      </w:r>
      <w:r w:rsidR="005C1009">
        <w:rPr>
          <w:szCs w:val="22"/>
        </w:rPr>
        <w:t xml:space="preserve"> </w:t>
      </w:r>
      <w:r w:rsidR="005C1009" w:rsidRPr="00AF12B6">
        <w:rPr>
          <w:szCs w:val="22"/>
        </w:rPr>
        <w:t>herzlich Willkommen</w:t>
      </w:r>
      <w:r w:rsidRPr="00AF12B6">
        <w:rPr>
          <w:szCs w:val="22"/>
        </w:rPr>
        <w:t>.</w:t>
      </w:r>
    </w:p>
    <w:p w:rsidR="00EE110F" w:rsidRPr="00AF12B6" w:rsidRDefault="00EE110F" w:rsidP="00F14AAB">
      <w:pPr>
        <w:jc w:val="both"/>
        <w:rPr>
          <w:szCs w:val="22"/>
        </w:rPr>
      </w:pPr>
    </w:p>
    <w:p w:rsidR="00844F35" w:rsidRPr="00AF12B6" w:rsidRDefault="0032522D" w:rsidP="00F14AAB">
      <w:pPr>
        <w:jc w:val="both"/>
        <w:rPr>
          <w:szCs w:val="22"/>
        </w:rPr>
      </w:pPr>
      <w:r w:rsidRPr="00AF12B6">
        <w:rPr>
          <w:szCs w:val="22"/>
        </w:rPr>
        <w:t>Für d</w:t>
      </w:r>
      <w:r w:rsidR="00844F35" w:rsidRPr="00AF12B6">
        <w:rPr>
          <w:szCs w:val="22"/>
        </w:rPr>
        <w:t>e</w:t>
      </w:r>
      <w:r w:rsidRPr="00AF12B6">
        <w:rPr>
          <w:szCs w:val="22"/>
        </w:rPr>
        <w:t>n</w:t>
      </w:r>
      <w:r w:rsidR="00844F35" w:rsidRPr="00AF12B6">
        <w:rPr>
          <w:szCs w:val="22"/>
        </w:rPr>
        <w:t xml:space="preserve"> einen oder anderen ist der Start eine Routine und für unsere neuen Schülerinnen und Schüler ein großes Ereignis. </w:t>
      </w:r>
      <w:r w:rsidR="00B62209" w:rsidRPr="00AF12B6">
        <w:rPr>
          <w:szCs w:val="22"/>
        </w:rPr>
        <w:t>Für Sie als Eltern bzw. Erziehungsberechtigte gibt es</w:t>
      </w:r>
      <w:r w:rsidR="00F3049A" w:rsidRPr="00AF12B6">
        <w:rPr>
          <w:szCs w:val="22"/>
        </w:rPr>
        <w:t xml:space="preserve"> </w:t>
      </w:r>
      <w:r w:rsidR="00B62209" w:rsidRPr="00AF12B6">
        <w:rPr>
          <w:szCs w:val="22"/>
        </w:rPr>
        <w:t>Informationen</w:t>
      </w:r>
      <w:r w:rsidR="00F3049A" w:rsidRPr="00AF12B6">
        <w:rPr>
          <w:szCs w:val="22"/>
        </w:rPr>
        <w:t xml:space="preserve">, die </w:t>
      </w:r>
      <w:r w:rsidR="00D52CEE" w:rsidRPr="00AF12B6">
        <w:rPr>
          <w:szCs w:val="22"/>
        </w:rPr>
        <w:t>wir</w:t>
      </w:r>
      <w:r w:rsidR="00B62209" w:rsidRPr="00AF12B6">
        <w:rPr>
          <w:szCs w:val="22"/>
        </w:rPr>
        <w:t xml:space="preserve"> </w:t>
      </w:r>
      <w:r w:rsidR="001F4716" w:rsidRPr="00AF12B6">
        <w:rPr>
          <w:szCs w:val="22"/>
        </w:rPr>
        <w:t xml:space="preserve">Ihnen auf diesem Wege </w:t>
      </w:r>
      <w:r w:rsidR="00B62209" w:rsidRPr="00AF12B6">
        <w:rPr>
          <w:szCs w:val="22"/>
        </w:rPr>
        <w:t>gerne mitteilen möchte</w:t>
      </w:r>
      <w:r w:rsidR="00D52CEE" w:rsidRPr="00AF12B6">
        <w:rPr>
          <w:szCs w:val="22"/>
        </w:rPr>
        <w:t>n</w:t>
      </w:r>
      <w:r w:rsidR="00F3049A" w:rsidRPr="00AF12B6">
        <w:rPr>
          <w:szCs w:val="22"/>
        </w:rPr>
        <w:t xml:space="preserve">. </w:t>
      </w:r>
    </w:p>
    <w:p w:rsidR="00F3049A" w:rsidRPr="00AF12B6" w:rsidRDefault="00F3049A" w:rsidP="00F14AAB">
      <w:pPr>
        <w:jc w:val="both"/>
        <w:rPr>
          <w:szCs w:val="22"/>
        </w:rPr>
      </w:pPr>
    </w:p>
    <w:p w:rsidR="00BC2436" w:rsidRPr="00AF12B6" w:rsidRDefault="00BC2436" w:rsidP="00F14AAB">
      <w:pPr>
        <w:jc w:val="both"/>
        <w:rPr>
          <w:szCs w:val="22"/>
        </w:rPr>
      </w:pPr>
      <w:r w:rsidRPr="00AF12B6">
        <w:rPr>
          <w:szCs w:val="22"/>
        </w:rPr>
        <w:t>Corona wird uns auch im Schuljahr 21/22 begleiten. Daher werden Infektionsschutzmaßnahmen</w:t>
      </w:r>
      <w:r w:rsidR="00AF12B6" w:rsidRPr="00AF12B6">
        <w:rPr>
          <w:szCs w:val="22"/>
        </w:rPr>
        <w:t xml:space="preserve"> für die weiterführenden Schulen</w:t>
      </w:r>
      <w:r w:rsidRPr="00AF12B6">
        <w:rPr>
          <w:szCs w:val="22"/>
        </w:rPr>
        <w:t xml:space="preserve"> weiterhin umgesetzt. Das bedeutet, dass sich die Schülerinnen und Schüler regelmäßig selbst testen, in den ausgewiesenen Bereichen Masken tragen und die Hygienevorschriften einhalten müssen.</w:t>
      </w:r>
      <w:r w:rsidR="00AF12B6" w:rsidRPr="00AF12B6">
        <w:rPr>
          <w:szCs w:val="22"/>
        </w:rPr>
        <w:t xml:space="preserve"> </w:t>
      </w:r>
      <w:r w:rsidR="00F14AAB">
        <w:rPr>
          <w:szCs w:val="22"/>
        </w:rPr>
        <w:t>D</w:t>
      </w:r>
      <w:r w:rsidR="00AF12B6" w:rsidRPr="00AF12B6">
        <w:rPr>
          <w:szCs w:val="22"/>
        </w:rPr>
        <w:t>ie Selbsttests</w:t>
      </w:r>
      <w:r w:rsidR="00F14AAB">
        <w:rPr>
          <w:szCs w:val="22"/>
        </w:rPr>
        <w:t xml:space="preserve"> werden</w:t>
      </w:r>
      <w:r w:rsidR="00AF12B6" w:rsidRPr="00AF12B6">
        <w:rPr>
          <w:szCs w:val="22"/>
        </w:rPr>
        <w:t xml:space="preserve"> jeden Montag und Donnerstag zum Schulbeginn durchgeführt. </w:t>
      </w:r>
    </w:p>
    <w:p w:rsidR="00BC2436" w:rsidRPr="00AF12B6" w:rsidRDefault="00BC2436" w:rsidP="00F14AAB">
      <w:pPr>
        <w:jc w:val="both"/>
        <w:rPr>
          <w:szCs w:val="22"/>
        </w:rPr>
      </w:pPr>
    </w:p>
    <w:p w:rsidR="00EE110F" w:rsidRPr="00AF12B6" w:rsidRDefault="00F0742A" w:rsidP="00F14AAB">
      <w:pPr>
        <w:jc w:val="both"/>
        <w:rPr>
          <w:szCs w:val="22"/>
        </w:rPr>
      </w:pPr>
      <w:r w:rsidRPr="00AF12B6">
        <w:rPr>
          <w:szCs w:val="22"/>
        </w:rPr>
        <w:t xml:space="preserve">Vom </w:t>
      </w:r>
      <w:r w:rsidR="00B73A87" w:rsidRPr="00AF12B6">
        <w:rPr>
          <w:szCs w:val="22"/>
        </w:rPr>
        <w:t>06</w:t>
      </w:r>
      <w:r w:rsidR="00EE110F" w:rsidRPr="00AF12B6">
        <w:rPr>
          <w:szCs w:val="22"/>
        </w:rPr>
        <w:t>.</w:t>
      </w:r>
      <w:r w:rsidR="003822F2" w:rsidRPr="00AF12B6">
        <w:rPr>
          <w:szCs w:val="22"/>
        </w:rPr>
        <w:t>0</w:t>
      </w:r>
      <w:r w:rsidR="001D7381">
        <w:rPr>
          <w:szCs w:val="22"/>
        </w:rPr>
        <w:t>9</w:t>
      </w:r>
      <w:r w:rsidR="00975577" w:rsidRPr="00AF12B6">
        <w:rPr>
          <w:szCs w:val="22"/>
        </w:rPr>
        <w:t>.</w:t>
      </w:r>
      <w:r w:rsidR="00B73A87" w:rsidRPr="00AF12B6">
        <w:rPr>
          <w:szCs w:val="22"/>
        </w:rPr>
        <w:t>21</w:t>
      </w:r>
      <w:r w:rsidR="005805D7" w:rsidRPr="00AF12B6">
        <w:rPr>
          <w:szCs w:val="22"/>
        </w:rPr>
        <w:t xml:space="preserve"> - </w:t>
      </w:r>
      <w:r w:rsidR="00B73A87" w:rsidRPr="00AF12B6">
        <w:rPr>
          <w:szCs w:val="22"/>
        </w:rPr>
        <w:t>10</w:t>
      </w:r>
      <w:r w:rsidR="00975577" w:rsidRPr="00AF12B6">
        <w:rPr>
          <w:szCs w:val="22"/>
        </w:rPr>
        <w:t>.</w:t>
      </w:r>
      <w:r w:rsidR="003822F2" w:rsidRPr="00AF12B6">
        <w:rPr>
          <w:szCs w:val="22"/>
        </w:rPr>
        <w:t>0</w:t>
      </w:r>
      <w:r w:rsidR="00B73A87" w:rsidRPr="00AF12B6">
        <w:rPr>
          <w:szCs w:val="22"/>
        </w:rPr>
        <w:t>9</w:t>
      </w:r>
      <w:r w:rsidR="00975577" w:rsidRPr="00AF12B6">
        <w:rPr>
          <w:szCs w:val="22"/>
        </w:rPr>
        <w:t>.</w:t>
      </w:r>
      <w:r w:rsidR="00B73A87" w:rsidRPr="00AF12B6">
        <w:rPr>
          <w:szCs w:val="22"/>
        </w:rPr>
        <w:t>2</w:t>
      </w:r>
      <w:r w:rsidR="00975577" w:rsidRPr="00AF12B6">
        <w:rPr>
          <w:szCs w:val="22"/>
        </w:rPr>
        <w:t>1 haben die Schülerinnen und Schüler aller Jahrgangsstufen Projektunterricht. Der Inhalt des Projektunterrichts wird jahrgangsspezifisch organisiert und von unsere</w:t>
      </w:r>
      <w:r w:rsidR="00B73A87" w:rsidRPr="00AF12B6">
        <w:rPr>
          <w:szCs w:val="22"/>
        </w:rPr>
        <w:t>m Jahrgangsleitungsteam</w:t>
      </w:r>
      <w:r w:rsidR="00975577" w:rsidRPr="00AF12B6">
        <w:rPr>
          <w:szCs w:val="22"/>
        </w:rPr>
        <w:t xml:space="preserve"> koordiniert. </w:t>
      </w:r>
    </w:p>
    <w:p w:rsidR="00EE110F" w:rsidRPr="00AF12B6" w:rsidRDefault="00EE110F" w:rsidP="00F14AAB">
      <w:pPr>
        <w:jc w:val="both"/>
        <w:rPr>
          <w:szCs w:val="22"/>
        </w:rPr>
      </w:pPr>
    </w:p>
    <w:p w:rsidR="00065567" w:rsidRPr="00AF12B6" w:rsidRDefault="00975577" w:rsidP="00F14AAB">
      <w:pPr>
        <w:jc w:val="both"/>
        <w:rPr>
          <w:b/>
          <w:szCs w:val="22"/>
        </w:rPr>
      </w:pPr>
      <w:r w:rsidRPr="00AF12B6">
        <w:rPr>
          <w:b/>
          <w:szCs w:val="22"/>
        </w:rPr>
        <w:t>Der Unterricht b</w:t>
      </w:r>
      <w:r w:rsidR="00057E0C" w:rsidRPr="00AF12B6">
        <w:rPr>
          <w:b/>
          <w:szCs w:val="22"/>
        </w:rPr>
        <w:t>eginnt in der Projektwoche um 8:45 Uhr und endet um 12:</w:t>
      </w:r>
      <w:r w:rsidRPr="00AF12B6">
        <w:rPr>
          <w:b/>
          <w:szCs w:val="22"/>
        </w:rPr>
        <w:t>45 Uhr.</w:t>
      </w:r>
      <w:r w:rsidR="00057E0C" w:rsidRPr="00AF12B6">
        <w:rPr>
          <w:b/>
          <w:szCs w:val="22"/>
        </w:rPr>
        <w:t xml:space="preserve"> </w:t>
      </w:r>
    </w:p>
    <w:p w:rsidR="00F14AAB" w:rsidRDefault="00F14AAB" w:rsidP="00F14AAB">
      <w:pPr>
        <w:jc w:val="both"/>
        <w:rPr>
          <w:szCs w:val="22"/>
        </w:rPr>
      </w:pPr>
      <w:r>
        <w:rPr>
          <w:szCs w:val="22"/>
        </w:rPr>
        <w:t>In</w:t>
      </w:r>
      <w:r w:rsidRPr="00AF12B6">
        <w:rPr>
          <w:szCs w:val="22"/>
        </w:rPr>
        <w:t xml:space="preserve"> </w:t>
      </w:r>
      <w:r>
        <w:rPr>
          <w:szCs w:val="22"/>
        </w:rPr>
        <w:t>dieser Woche ist</w:t>
      </w:r>
      <w:r w:rsidRPr="00AF12B6">
        <w:rPr>
          <w:szCs w:val="22"/>
        </w:rPr>
        <w:t xml:space="preserve"> für Ihr Kind kein Mittagessen vorgesehen. </w:t>
      </w:r>
      <w:r>
        <w:rPr>
          <w:szCs w:val="22"/>
        </w:rPr>
        <w:t xml:space="preserve">Bitte geben Sie Ihrem Kind ausreichend zu essen und zu trinken für den Vormittag mit. </w:t>
      </w:r>
    </w:p>
    <w:p w:rsidR="00057E0C" w:rsidRPr="00AF12B6" w:rsidRDefault="00057E0C" w:rsidP="00F14AAB">
      <w:pPr>
        <w:jc w:val="both"/>
        <w:rPr>
          <w:szCs w:val="22"/>
        </w:rPr>
      </w:pPr>
    </w:p>
    <w:p w:rsidR="001941B2" w:rsidRPr="00AF12B6" w:rsidRDefault="00057E0C" w:rsidP="00F14AAB">
      <w:pPr>
        <w:jc w:val="both"/>
        <w:rPr>
          <w:szCs w:val="22"/>
        </w:rPr>
      </w:pPr>
      <w:r w:rsidRPr="00AF12B6">
        <w:rPr>
          <w:szCs w:val="22"/>
        </w:rPr>
        <w:t xml:space="preserve">In </w:t>
      </w:r>
      <w:r w:rsidR="00F14AAB">
        <w:rPr>
          <w:szCs w:val="22"/>
        </w:rPr>
        <w:t>der Projektw</w:t>
      </w:r>
      <w:r w:rsidRPr="00AF12B6">
        <w:rPr>
          <w:szCs w:val="22"/>
        </w:rPr>
        <w:t xml:space="preserve">oche wird Ihr Kind alle wichtigen Informationen und Zugangsdaten sowie den elektronischen Chip für das Mittagessen erhalten. </w:t>
      </w:r>
      <w:r w:rsidRPr="00AF12B6">
        <w:rPr>
          <w:b/>
          <w:szCs w:val="22"/>
        </w:rPr>
        <w:t xml:space="preserve">Das Mittagessen startet ab Montag, den </w:t>
      </w:r>
      <w:r w:rsidR="00B73A87" w:rsidRPr="00AF12B6">
        <w:rPr>
          <w:b/>
          <w:szCs w:val="22"/>
        </w:rPr>
        <w:t>13.09.21</w:t>
      </w:r>
      <w:r w:rsidRPr="00AF12B6">
        <w:rPr>
          <w:b/>
          <w:szCs w:val="22"/>
        </w:rPr>
        <w:t>.</w:t>
      </w:r>
      <w:r w:rsidRPr="00AF12B6">
        <w:rPr>
          <w:szCs w:val="22"/>
        </w:rPr>
        <w:t xml:space="preserve"> </w:t>
      </w:r>
    </w:p>
    <w:p w:rsidR="00EE110F" w:rsidRPr="00AF12B6" w:rsidRDefault="00EE110F" w:rsidP="00F14AAB">
      <w:pPr>
        <w:jc w:val="both"/>
        <w:rPr>
          <w:szCs w:val="22"/>
        </w:rPr>
      </w:pPr>
    </w:p>
    <w:p w:rsidR="00EE110F" w:rsidRPr="00AF12B6" w:rsidRDefault="00F14AAB" w:rsidP="00F14AAB">
      <w:pPr>
        <w:jc w:val="both"/>
        <w:rPr>
          <w:szCs w:val="22"/>
        </w:rPr>
      </w:pPr>
      <w:r w:rsidRPr="00AF12B6">
        <w:rPr>
          <w:szCs w:val="22"/>
        </w:rPr>
        <w:t xml:space="preserve">In </w:t>
      </w:r>
      <w:r w:rsidRPr="00AF12B6">
        <w:rPr>
          <w:b/>
          <w:szCs w:val="22"/>
        </w:rPr>
        <w:t>nur sehr</w:t>
      </w:r>
      <w:r w:rsidRPr="00AF12B6">
        <w:rPr>
          <w:szCs w:val="22"/>
        </w:rPr>
        <w:t xml:space="preserve"> </w:t>
      </w:r>
      <w:r w:rsidRPr="00AF12B6">
        <w:rPr>
          <w:b/>
          <w:szCs w:val="22"/>
        </w:rPr>
        <w:t>dringenden</w:t>
      </w:r>
      <w:r w:rsidRPr="00AF12B6">
        <w:rPr>
          <w:szCs w:val="22"/>
        </w:rPr>
        <w:t xml:space="preserve"> Fällen kann Ihr Kind während der Projektwoche von Montag bis Donnerstag bis 15 Uhr betreut werden</w:t>
      </w:r>
      <w:r>
        <w:rPr>
          <w:szCs w:val="22"/>
        </w:rPr>
        <w:t xml:space="preserve">. </w:t>
      </w:r>
      <w:r w:rsidR="00EE110F" w:rsidRPr="00AF12B6">
        <w:rPr>
          <w:szCs w:val="22"/>
        </w:rPr>
        <w:t>Bitte me</w:t>
      </w:r>
      <w:r w:rsidR="00B73A87" w:rsidRPr="00AF12B6">
        <w:rPr>
          <w:szCs w:val="22"/>
        </w:rPr>
        <w:t>lden Sie Ihren Betreuungsbedarf bis Montag, den 06.09.21</w:t>
      </w:r>
      <w:r w:rsidR="00EE110F" w:rsidRPr="00AF12B6">
        <w:rPr>
          <w:szCs w:val="22"/>
        </w:rPr>
        <w:t xml:space="preserve"> bei der Klassenle</w:t>
      </w:r>
      <w:r w:rsidR="00B73A87" w:rsidRPr="00AF12B6">
        <w:rPr>
          <w:szCs w:val="22"/>
        </w:rPr>
        <w:t>itung</w:t>
      </w:r>
      <w:r w:rsidR="00EE110F" w:rsidRPr="00AF12B6">
        <w:rPr>
          <w:szCs w:val="22"/>
        </w:rPr>
        <w:t xml:space="preserve"> an.</w:t>
      </w:r>
    </w:p>
    <w:p w:rsidR="001941B2" w:rsidRPr="00AF12B6" w:rsidRDefault="001941B2" w:rsidP="00F14AAB">
      <w:pPr>
        <w:jc w:val="both"/>
        <w:rPr>
          <w:szCs w:val="22"/>
        </w:rPr>
      </w:pPr>
    </w:p>
    <w:p w:rsidR="00844F35" w:rsidRPr="00AF12B6" w:rsidRDefault="00F143C0" w:rsidP="00F14AAB">
      <w:pPr>
        <w:jc w:val="both"/>
        <w:rPr>
          <w:szCs w:val="22"/>
        </w:rPr>
      </w:pPr>
      <w:r w:rsidRPr="00AF12B6">
        <w:rPr>
          <w:szCs w:val="22"/>
        </w:rPr>
        <w:t>Im Na</w:t>
      </w:r>
      <w:r w:rsidR="005805D7" w:rsidRPr="00AF12B6">
        <w:rPr>
          <w:szCs w:val="22"/>
        </w:rPr>
        <w:t xml:space="preserve">men unseres gesamten Kollegiums </w:t>
      </w:r>
      <w:r w:rsidRPr="00AF12B6">
        <w:rPr>
          <w:szCs w:val="22"/>
        </w:rPr>
        <w:t>wünsche</w:t>
      </w:r>
      <w:r w:rsidR="00D52CEE" w:rsidRPr="00AF12B6">
        <w:rPr>
          <w:szCs w:val="22"/>
        </w:rPr>
        <w:t>n</w:t>
      </w:r>
      <w:r w:rsidRPr="00AF12B6">
        <w:rPr>
          <w:szCs w:val="22"/>
        </w:rPr>
        <w:t xml:space="preserve"> </w:t>
      </w:r>
      <w:r w:rsidR="00D52CEE" w:rsidRPr="00AF12B6">
        <w:rPr>
          <w:szCs w:val="22"/>
        </w:rPr>
        <w:t>wir</w:t>
      </w:r>
      <w:r w:rsidRPr="00AF12B6">
        <w:rPr>
          <w:szCs w:val="22"/>
        </w:rPr>
        <w:t xml:space="preserve"> Ihnen und Ihrem Kind einen spannenden und erfolgreichen Start in das neue Schuljahr. </w:t>
      </w:r>
    </w:p>
    <w:p w:rsidR="00F143C0" w:rsidRPr="00AF12B6" w:rsidRDefault="00F143C0" w:rsidP="00F14AAB">
      <w:pPr>
        <w:jc w:val="both"/>
        <w:rPr>
          <w:szCs w:val="22"/>
        </w:rPr>
      </w:pPr>
    </w:p>
    <w:p w:rsidR="00F143C0" w:rsidRPr="00AF12B6" w:rsidRDefault="00F143C0" w:rsidP="00F14AAB">
      <w:pPr>
        <w:jc w:val="both"/>
        <w:rPr>
          <w:szCs w:val="22"/>
        </w:rPr>
      </w:pPr>
      <w:r w:rsidRPr="00AF12B6">
        <w:rPr>
          <w:szCs w:val="22"/>
        </w:rPr>
        <w:t>Mit freundlichem Gruß</w:t>
      </w:r>
    </w:p>
    <w:p w:rsidR="00F143C0" w:rsidRDefault="00F143C0" w:rsidP="00F14AAB">
      <w:pPr>
        <w:jc w:val="both"/>
        <w:rPr>
          <w:szCs w:val="22"/>
        </w:rPr>
      </w:pPr>
    </w:p>
    <w:p w:rsidR="0045622F" w:rsidRDefault="0045622F" w:rsidP="00F14AAB">
      <w:pPr>
        <w:jc w:val="both"/>
        <w:rPr>
          <w:szCs w:val="22"/>
        </w:rPr>
      </w:pPr>
    </w:p>
    <w:p w:rsidR="0045622F" w:rsidRPr="00AF12B6" w:rsidRDefault="0045622F" w:rsidP="00F14AAB">
      <w:pPr>
        <w:jc w:val="both"/>
        <w:rPr>
          <w:szCs w:val="22"/>
        </w:rPr>
      </w:pPr>
    </w:p>
    <w:p w:rsidR="00F143C0" w:rsidRPr="00AF12B6" w:rsidRDefault="00F143C0" w:rsidP="00F14AAB">
      <w:pPr>
        <w:jc w:val="both"/>
        <w:rPr>
          <w:szCs w:val="22"/>
        </w:rPr>
      </w:pPr>
      <w:r w:rsidRPr="00AF12B6">
        <w:rPr>
          <w:szCs w:val="22"/>
        </w:rPr>
        <w:t>Ayten Sariyildiz</w:t>
      </w:r>
      <w:r w:rsidR="00D52CEE" w:rsidRPr="00AF12B6">
        <w:rPr>
          <w:szCs w:val="22"/>
        </w:rPr>
        <w:tab/>
      </w:r>
      <w:r w:rsidR="00D52CEE" w:rsidRPr="00AF12B6">
        <w:rPr>
          <w:szCs w:val="22"/>
        </w:rPr>
        <w:tab/>
        <w:t>Johanna Artim</w:t>
      </w:r>
      <w:r w:rsidR="00D52CEE" w:rsidRPr="00AF12B6">
        <w:rPr>
          <w:szCs w:val="22"/>
        </w:rPr>
        <w:tab/>
      </w:r>
      <w:r w:rsidR="00D52CEE" w:rsidRPr="00AF12B6">
        <w:rPr>
          <w:szCs w:val="22"/>
        </w:rPr>
        <w:tab/>
      </w:r>
      <w:r w:rsidR="00D52CEE" w:rsidRPr="00AF12B6">
        <w:rPr>
          <w:szCs w:val="22"/>
        </w:rPr>
        <w:tab/>
        <w:t>Anne Gerber</w:t>
      </w:r>
    </w:p>
    <w:p w:rsidR="00F46154" w:rsidRPr="00AF12B6" w:rsidRDefault="00F143C0" w:rsidP="00F14AAB">
      <w:pPr>
        <w:jc w:val="both"/>
        <w:rPr>
          <w:szCs w:val="22"/>
        </w:rPr>
      </w:pPr>
      <w:r w:rsidRPr="00AF12B6">
        <w:rPr>
          <w:szCs w:val="22"/>
        </w:rPr>
        <w:t>Schulleiteri</w:t>
      </w:r>
      <w:r w:rsidR="00454764" w:rsidRPr="00AF12B6">
        <w:rPr>
          <w:szCs w:val="22"/>
        </w:rPr>
        <w:t>n</w:t>
      </w:r>
      <w:r w:rsidR="00DB648C">
        <w:rPr>
          <w:szCs w:val="22"/>
        </w:rPr>
        <w:tab/>
      </w:r>
      <w:r w:rsidR="00DB648C">
        <w:rPr>
          <w:szCs w:val="22"/>
        </w:rPr>
        <w:tab/>
      </w:r>
      <w:r w:rsidR="00DB648C">
        <w:rPr>
          <w:szCs w:val="22"/>
        </w:rPr>
        <w:tab/>
        <w:t>S</w:t>
      </w:r>
      <w:r w:rsidR="00D52CEE" w:rsidRPr="00AF12B6">
        <w:rPr>
          <w:szCs w:val="22"/>
        </w:rPr>
        <w:t>tellv</w:t>
      </w:r>
      <w:r w:rsidR="00DB648C">
        <w:rPr>
          <w:szCs w:val="22"/>
        </w:rPr>
        <w:t>.</w:t>
      </w:r>
      <w:r w:rsidR="00D52CEE" w:rsidRPr="00AF12B6">
        <w:rPr>
          <w:szCs w:val="22"/>
        </w:rPr>
        <w:t xml:space="preserve"> Schulleiterin</w:t>
      </w:r>
      <w:r w:rsidR="00D52CEE" w:rsidRPr="00AF12B6">
        <w:rPr>
          <w:szCs w:val="22"/>
        </w:rPr>
        <w:tab/>
      </w:r>
      <w:r w:rsidR="00DB648C">
        <w:rPr>
          <w:szCs w:val="22"/>
        </w:rPr>
        <w:tab/>
      </w:r>
      <w:r w:rsidR="00D52CEE" w:rsidRPr="00AF12B6">
        <w:rPr>
          <w:szCs w:val="22"/>
        </w:rPr>
        <w:tab/>
        <w:t xml:space="preserve">ZuP-Leiterin </w:t>
      </w:r>
    </w:p>
    <w:sectPr w:rsidR="00F46154" w:rsidRPr="00AF12B6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71" w:rsidRDefault="004C6071">
      <w:r>
        <w:separator/>
      </w:r>
    </w:p>
  </w:endnote>
  <w:endnote w:type="continuationSeparator" w:id="0">
    <w:p w:rsidR="004C6071" w:rsidRDefault="004C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71" w:rsidRDefault="004C6071">
      <w:r>
        <w:separator/>
      </w:r>
    </w:p>
  </w:footnote>
  <w:footnote w:type="continuationSeparator" w:id="0">
    <w:p w:rsidR="004C6071" w:rsidRDefault="004C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336"/>
    <w:multiLevelType w:val="multilevel"/>
    <w:tmpl w:val="1EA27CB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A23C91"/>
    <w:multiLevelType w:val="hybridMultilevel"/>
    <w:tmpl w:val="E95634A0"/>
    <w:lvl w:ilvl="0" w:tplc="1BC6FA6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A3A8E2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BFC014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AE6889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6B0C87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F9E401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25A246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A02C04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74CE1A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CC38C0"/>
    <w:multiLevelType w:val="hybridMultilevel"/>
    <w:tmpl w:val="B39635D8"/>
    <w:lvl w:ilvl="0" w:tplc="7D28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49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07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E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AE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28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66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0C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A3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D32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8230B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6356B5"/>
    <w:multiLevelType w:val="multilevel"/>
    <w:tmpl w:val="550A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 w15:restartNumberingAfterBreak="0">
    <w:nsid w:val="3CC75C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1B7E8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8546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573977"/>
    <w:multiLevelType w:val="hybridMultilevel"/>
    <w:tmpl w:val="B40CA85C"/>
    <w:lvl w:ilvl="0" w:tplc="EBD4D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1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25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2B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0F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04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AE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4B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F11E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D83B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137D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475385"/>
    <w:multiLevelType w:val="hybridMultilevel"/>
    <w:tmpl w:val="DF16CF32"/>
    <w:lvl w:ilvl="0" w:tplc="EB222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CF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21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8E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E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42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80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0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AA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99"/>
    <w:rsid w:val="0000214E"/>
    <w:rsid w:val="0000525F"/>
    <w:rsid w:val="00012774"/>
    <w:rsid w:val="00051FF1"/>
    <w:rsid w:val="00057E0C"/>
    <w:rsid w:val="00065567"/>
    <w:rsid w:val="000A3725"/>
    <w:rsid w:val="000E3B93"/>
    <w:rsid w:val="00154189"/>
    <w:rsid w:val="001941B2"/>
    <w:rsid w:val="001D7381"/>
    <w:rsid w:val="001F4716"/>
    <w:rsid w:val="0023014F"/>
    <w:rsid w:val="00270D81"/>
    <w:rsid w:val="002A1125"/>
    <w:rsid w:val="0032522D"/>
    <w:rsid w:val="003822F2"/>
    <w:rsid w:val="00392017"/>
    <w:rsid w:val="003F18BD"/>
    <w:rsid w:val="00443908"/>
    <w:rsid w:val="0044617F"/>
    <w:rsid w:val="00454764"/>
    <w:rsid w:val="0045622F"/>
    <w:rsid w:val="00487601"/>
    <w:rsid w:val="004C6071"/>
    <w:rsid w:val="00503D94"/>
    <w:rsid w:val="0052057F"/>
    <w:rsid w:val="005805D7"/>
    <w:rsid w:val="005C1009"/>
    <w:rsid w:val="00687DA8"/>
    <w:rsid w:val="006F6D6D"/>
    <w:rsid w:val="00751D7B"/>
    <w:rsid w:val="007536EA"/>
    <w:rsid w:val="00761CDA"/>
    <w:rsid w:val="00767566"/>
    <w:rsid w:val="007C0968"/>
    <w:rsid w:val="00844F35"/>
    <w:rsid w:val="008C73A0"/>
    <w:rsid w:val="00926C91"/>
    <w:rsid w:val="00937FC5"/>
    <w:rsid w:val="00975577"/>
    <w:rsid w:val="009F1509"/>
    <w:rsid w:val="00A35E06"/>
    <w:rsid w:val="00A90CF0"/>
    <w:rsid w:val="00A9293B"/>
    <w:rsid w:val="00AF12B6"/>
    <w:rsid w:val="00B15E49"/>
    <w:rsid w:val="00B5134D"/>
    <w:rsid w:val="00B62209"/>
    <w:rsid w:val="00B73A87"/>
    <w:rsid w:val="00B90419"/>
    <w:rsid w:val="00BC2436"/>
    <w:rsid w:val="00C50BEE"/>
    <w:rsid w:val="00C66199"/>
    <w:rsid w:val="00C7346D"/>
    <w:rsid w:val="00CA516F"/>
    <w:rsid w:val="00CE2A9F"/>
    <w:rsid w:val="00D52CEE"/>
    <w:rsid w:val="00DB648C"/>
    <w:rsid w:val="00E65880"/>
    <w:rsid w:val="00EA1D68"/>
    <w:rsid w:val="00ED0F4C"/>
    <w:rsid w:val="00EE110F"/>
    <w:rsid w:val="00F0742A"/>
    <w:rsid w:val="00F143C0"/>
    <w:rsid w:val="00F14AAB"/>
    <w:rsid w:val="00F3049A"/>
    <w:rsid w:val="00F46154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FF0D9-2716-443E-957B-C689C3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customStyle="1" w:styleId="AbsenderimKuvertfenster">
    <w:name w:val="Absender im Kuvertfenster"/>
    <w:basedOn w:val="Standard"/>
  </w:style>
  <w:style w:type="paragraph" w:customStyle="1" w:styleId="Bezugszeichentext">
    <w:name w:val="Bezugszeichentext"/>
    <w:basedOn w:val="Standard"/>
  </w:style>
  <w:style w:type="paragraph" w:styleId="Datum">
    <w:name w:val="Date"/>
    <w:basedOn w:val="Standard"/>
    <w:next w:val="Standard"/>
  </w:style>
  <w:style w:type="paragraph" w:styleId="Gruformel">
    <w:name w:val="Closing"/>
    <w:basedOn w:val="Standard"/>
  </w:style>
  <w:style w:type="paragraph" w:styleId="Unterschrift">
    <w:name w:val="Signature"/>
    <w:basedOn w:val="Standard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pPr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styleId="Textkrper3">
    <w:name w:val="Body Text 3"/>
    <w:basedOn w:val="Standard"/>
    <w:pPr>
      <w:widowControl w:val="0"/>
      <w:tabs>
        <w:tab w:val="left" w:pos="0"/>
      </w:tabs>
      <w:autoSpaceDE w:val="0"/>
      <w:autoSpaceDN w:val="0"/>
      <w:adjustRightInd w:val="0"/>
      <w:jc w:val="both"/>
    </w:pPr>
  </w:style>
  <w:style w:type="paragraph" w:styleId="Sprechblasentext">
    <w:name w:val="Balloon Text"/>
    <w:basedOn w:val="Standard"/>
    <w:semiHidden/>
    <w:rsid w:val="00A9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and-zu-bremen-oberschul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31@bildung.brem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roland-zu-bremen-oberschul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31@bildung.brem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Schulzentrum an der Flämischen Straße</vt:lpstr>
    </vt:vector>
  </TitlesOfParts>
  <Company>Privat</Company>
  <LinksUpToDate>false</LinksUpToDate>
  <CharactersWithSpaces>2078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http://www.roland-zu-bremen-oberschule.de/</vt:lpwstr>
      </vt:variant>
      <vt:variant>
        <vt:lpwstr/>
      </vt:variant>
      <vt:variant>
        <vt:i4>5374049</vt:i4>
      </vt:variant>
      <vt:variant>
        <vt:i4>0</vt:i4>
      </vt:variant>
      <vt:variant>
        <vt:i4>0</vt:i4>
      </vt:variant>
      <vt:variant>
        <vt:i4>5</vt:i4>
      </vt:variant>
      <vt:variant>
        <vt:lpwstr>mailto:431@bildung.bremen.de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Schulzentrum an der Flämischen Straße</dc:title>
  <dc:creator>Ayten.Sariyildiz</dc:creator>
  <cp:lastModifiedBy>Artim, Johanna (Schulverwaltung)</cp:lastModifiedBy>
  <cp:revision>2</cp:revision>
  <cp:lastPrinted>2021-08-30T11:30:00Z</cp:lastPrinted>
  <dcterms:created xsi:type="dcterms:W3CDTF">2021-11-09T09:53:00Z</dcterms:created>
  <dcterms:modified xsi:type="dcterms:W3CDTF">2021-11-09T09:53:00Z</dcterms:modified>
</cp:coreProperties>
</file>